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62" w:rsidRDefault="00426A62" w:rsidP="00426A62">
      <w:pPr>
        <w:rPr>
          <w:sz w:val="2"/>
          <w:szCs w:val="2"/>
        </w:rPr>
      </w:pPr>
    </w:p>
    <w:p w:rsidR="00426A62" w:rsidRDefault="00581499" w:rsidP="00101B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Регуляция процессов жизнедеятельности организма </w:t>
      </w:r>
    </w:p>
    <w:p w:rsidR="00101BDD" w:rsidRPr="000E49E4" w:rsidRDefault="007D03F9" w:rsidP="007D03F9">
      <w:pPr>
        <w:jc w:val="both"/>
        <w:rPr>
          <w:rFonts w:ascii="Times New Roman" w:hAnsi="Times New Roman" w:cs="Times New Roman"/>
          <w:sz w:val="24"/>
          <w:szCs w:val="24"/>
        </w:rPr>
      </w:pPr>
      <w:r w:rsidRPr="000E49E4">
        <w:rPr>
          <w:rFonts w:ascii="Times New Roman" w:hAnsi="Times New Roman" w:cs="Times New Roman"/>
          <w:b/>
          <w:sz w:val="24"/>
          <w:szCs w:val="24"/>
        </w:rPr>
        <w:t xml:space="preserve">Регуляция – </w:t>
      </w:r>
      <w:r w:rsidRPr="000E49E4">
        <w:rPr>
          <w:rFonts w:ascii="Times New Roman" w:hAnsi="Times New Roman" w:cs="Times New Roman"/>
          <w:sz w:val="24"/>
          <w:szCs w:val="24"/>
        </w:rPr>
        <w:t xml:space="preserve">это изменение характера деятельности органа или системы органов в целях сохранения относительного </w:t>
      </w:r>
      <w:r w:rsidR="00A75B89" w:rsidRPr="000E49E4">
        <w:rPr>
          <w:rFonts w:ascii="Times New Roman" w:hAnsi="Times New Roman" w:cs="Times New Roman"/>
          <w:sz w:val="24"/>
          <w:szCs w:val="24"/>
        </w:rPr>
        <w:t xml:space="preserve">динамического </w:t>
      </w:r>
      <w:r w:rsidRPr="000E49E4">
        <w:rPr>
          <w:rFonts w:ascii="Times New Roman" w:hAnsi="Times New Roman" w:cs="Times New Roman"/>
          <w:sz w:val="24"/>
          <w:szCs w:val="24"/>
        </w:rPr>
        <w:t>постоянства   внутренней среды (</w:t>
      </w:r>
      <w:r w:rsidRPr="000E49E4">
        <w:rPr>
          <w:rFonts w:ascii="Times New Roman" w:hAnsi="Times New Roman" w:cs="Times New Roman"/>
          <w:i/>
          <w:sz w:val="24"/>
          <w:szCs w:val="24"/>
        </w:rPr>
        <w:t>гомеостаза</w:t>
      </w:r>
      <w:r w:rsidRPr="000E49E4">
        <w:rPr>
          <w:rFonts w:ascii="Times New Roman" w:hAnsi="Times New Roman" w:cs="Times New Roman"/>
          <w:sz w:val="24"/>
          <w:szCs w:val="24"/>
        </w:rPr>
        <w:t>)</w:t>
      </w:r>
    </w:p>
    <w:p w:rsidR="002E7C7B" w:rsidRPr="000E49E4" w:rsidRDefault="002E7C7B" w:rsidP="002E7C7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E49E4">
        <w:rPr>
          <w:rFonts w:ascii="Times New Roman" w:hAnsi="Times New Roman" w:cs="Times New Roman"/>
          <w:b/>
          <w:sz w:val="24"/>
          <w:szCs w:val="24"/>
        </w:rPr>
        <w:t>Саморегуляция</w:t>
      </w:r>
      <w:proofErr w:type="spellEnd"/>
      <w:r w:rsidRPr="000E49E4">
        <w:rPr>
          <w:sz w:val="24"/>
          <w:szCs w:val="24"/>
        </w:rPr>
        <w:t xml:space="preserve">- </w:t>
      </w:r>
      <w:r w:rsidRPr="000E49E4">
        <w:rPr>
          <w:rFonts w:ascii="Times New Roman" w:hAnsi="Times New Roman" w:cs="Times New Roman"/>
          <w:sz w:val="24"/>
          <w:szCs w:val="24"/>
        </w:rPr>
        <w:t>универсальный механизм взаимодействия органов и систем органов, благодаря которому автоматически возникают ответные реакции на воздействия внешней среды</w:t>
      </w:r>
    </w:p>
    <w:p w:rsidR="00A75B89" w:rsidRPr="000E49E4" w:rsidRDefault="00A75B89" w:rsidP="007D03F9">
      <w:pPr>
        <w:jc w:val="both"/>
        <w:rPr>
          <w:rFonts w:ascii="Times New Roman" w:hAnsi="Times New Roman" w:cs="Times New Roman"/>
          <w:sz w:val="24"/>
          <w:szCs w:val="24"/>
        </w:rPr>
      </w:pPr>
      <w:r w:rsidRPr="000E49E4">
        <w:rPr>
          <w:rFonts w:ascii="Times New Roman" w:hAnsi="Times New Roman" w:cs="Times New Roman"/>
          <w:b/>
          <w:sz w:val="24"/>
          <w:szCs w:val="24"/>
        </w:rPr>
        <w:t>Гомеостаз</w:t>
      </w:r>
      <w:r w:rsidR="000E49E4" w:rsidRPr="000E49E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E49E4" w:rsidRPr="000E49E4">
        <w:rPr>
          <w:rFonts w:ascii="Times New Roman" w:hAnsi="Times New Roman" w:cs="Times New Roman"/>
          <w:sz w:val="24"/>
          <w:szCs w:val="24"/>
        </w:rPr>
        <w:t xml:space="preserve">состояние относительного динамического постоянства внутренней среды организма, поддерживаемого за счет </w:t>
      </w:r>
      <w:proofErr w:type="spellStart"/>
      <w:r w:rsidR="000E49E4" w:rsidRPr="000E49E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E4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9E4">
        <w:rPr>
          <w:rFonts w:ascii="Times New Roman" w:hAnsi="Times New Roman" w:cs="Times New Roman"/>
          <w:sz w:val="24"/>
          <w:szCs w:val="24"/>
        </w:rPr>
        <w:t>(</w:t>
      </w:r>
      <w:r w:rsidR="000E49E4" w:rsidRPr="000E49E4">
        <w:rPr>
          <w:rFonts w:ascii="Times New Roman" w:hAnsi="Times New Roman" w:cs="Times New Roman"/>
          <w:sz w:val="24"/>
          <w:szCs w:val="24"/>
        </w:rPr>
        <w:t xml:space="preserve">значение постоянства внутренней среды организма обосновал </w:t>
      </w:r>
      <w:r w:rsidRPr="000E49E4">
        <w:rPr>
          <w:rFonts w:ascii="Times New Roman" w:hAnsi="Times New Roman" w:cs="Times New Roman"/>
          <w:sz w:val="24"/>
          <w:szCs w:val="24"/>
        </w:rPr>
        <w:t xml:space="preserve">К.Бернар, ввел термин </w:t>
      </w:r>
      <w:proofErr w:type="spellStart"/>
      <w:r w:rsidRPr="000E49E4">
        <w:rPr>
          <w:rFonts w:ascii="Times New Roman" w:hAnsi="Times New Roman" w:cs="Times New Roman"/>
          <w:sz w:val="24"/>
          <w:szCs w:val="24"/>
        </w:rPr>
        <w:t>У.Кеннон</w:t>
      </w:r>
      <w:proofErr w:type="spellEnd"/>
      <w:r w:rsidRPr="000E49E4">
        <w:rPr>
          <w:rFonts w:ascii="Times New Roman" w:hAnsi="Times New Roman" w:cs="Times New Roman"/>
          <w:sz w:val="24"/>
          <w:szCs w:val="24"/>
        </w:rPr>
        <w:t>)</w:t>
      </w:r>
    </w:p>
    <w:p w:rsidR="007D03F9" w:rsidRPr="000E49E4" w:rsidRDefault="007D03F9" w:rsidP="007D0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4">
        <w:rPr>
          <w:rFonts w:ascii="Times New Roman" w:hAnsi="Times New Roman" w:cs="Times New Roman"/>
          <w:b/>
          <w:sz w:val="24"/>
          <w:szCs w:val="24"/>
        </w:rPr>
        <w:t>Таблица. Сравнительная характеристика нервной и гуморальной регуляций функций в организме</w:t>
      </w:r>
    </w:p>
    <w:tbl>
      <w:tblPr>
        <w:tblStyle w:val="a4"/>
        <w:tblW w:w="0" w:type="auto"/>
        <w:tblLook w:val="04A0"/>
      </w:tblPr>
      <w:tblGrid>
        <w:gridCol w:w="4503"/>
        <w:gridCol w:w="4819"/>
      </w:tblGrid>
      <w:tr w:rsidR="004015CC" w:rsidRPr="000E49E4" w:rsidTr="00570165">
        <w:tc>
          <w:tcPr>
            <w:tcW w:w="4503" w:type="dxa"/>
          </w:tcPr>
          <w:p w:rsidR="004015CC" w:rsidRPr="000E49E4" w:rsidRDefault="004015CC" w:rsidP="007D0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b/>
                <w:sz w:val="24"/>
                <w:szCs w:val="24"/>
              </w:rPr>
              <w:t>Гуморальная регуляция</w:t>
            </w:r>
          </w:p>
        </w:tc>
        <w:tc>
          <w:tcPr>
            <w:tcW w:w="4819" w:type="dxa"/>
          </w:tcPr>
          <w:p w:rsidR="004015CC" w:rsidRPr="000E49E4" w:rsidRDefault="004015CC" w:rsidP="007D0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регуляция</w:t>
            </w:r>
          </w:p>
        </w:tc>
      </w:tr>
      <w:tr w:rsidR="004015CC" w:rsidRPr="000E49E4" w:rsidTr="00570165">
        <w:tc>
          <w:tcPr>
            <w:tcW w:w="4503" w:type="dxa"/>
          </w:tcPr>
          <w:p w:rsidR="004015CC" w:rsidRPr="000E49E4" w:rsidRDefault="004015CC" w:rsidP="007D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передается при помощи </w:t>
            </w:r>
            <w:r w:rsidR="002E7C7B" w:rsidRPr="000E49E4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 активных веществ - </w:t>
            </w:r>
            <w:r w:rsidRPr="000E49E4">
              <w:rPr>
                <w:rFonts w:ascii="Times New Roman" w:hAnsi="Times New Roman" w:cs="Times New Roman"/>
                <w:b/>
                <w:sz w:val="24"/>
                <w:szCs w:val="24"/>
              </w:rPr>
              <w:t>гормонов</w:t>
            </w:r>
            <w:r w:rsidR="00570165" w:rsidRPr="000E4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165" w:rsidRPr="000E49E4">
              <w:rPr>
                <w:rFonts w:ascii="Times New Roman" w:hAnsi="Times New Roman" w:cs="Times New Roman"/>
                <w:sz w:val="24"/>
                <w:szCs w:val="24"/>
              </w:rPr>
              <w:t>(или некоторых продуктов обмена</w:t>
            </w:r>
            <w:r w:rsidR="002E7C7B" w:rsidRPr="000E49E4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(СО</w:t>
            </w:r>
            <w:r w:rsidR="002E7C7B" w:rsidRPr="000E49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70165" w:rsidRPr="000E49E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через жидкие среды организма (кровь, лимфу, тканевую жидкость)</w:t>
            </w:r>
          </w:p>
          <w:p w:rsidR="00A75B89" w:rsidRPr="000E49E4" w:rsidRDefault="00A75B89" w:rsidP="007D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015CC" w:rsidRPr="000E49E4" w:rsidRDefault="004015CC" w:rsidP="00570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передается по нейронам в виде </w:t>
            </w:r>
            <w:r w:rsidR="00570165" w:rsidRPr="000E49E4">
              <w:rPr>
                <w:rFonts w:ascii="Times New Roman" w:hAnsi="Times New Roman" w:cs="Times New Roman"/>
                <w:b/>
                <w:sz w:val="24"/>
                <w:szCs w:val="24"/>
              </w:rPr>
              <w:t>нервных</w:t>
            </w:r>
            <w:r w:rsidRPr="000E4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импульсов</w:t>
            </w:r>
          </w:p>
        </w:tc>
      </w:tr>
      <w:tr w:rsidR="004015CC" w:rsidRPr="000E49E4" w:rsidTr="00570165">
        <w:tc>
          <w:tcPr>
            <w:tcW w:w="4503" w:type="dxa"/>
          </w:tcPr>
          <w:p w:rsidR="004015CC" w:rsidRPr="000E49E4" w:rsidRDefault="004015CC" w:rsidP="007D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Медленная передача (0,5 м/с)</w:t>
            </w:r>
          </w:p>
          <w:p w:rsidR="00A75B89" w:rsidRPr="000E49E4" w:rsidRDefault="00A75B89" w:rsidP="007D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015CC" w:rsidRPr="000E49E4" w:rsidRDefault="004015CC" w:rsidP="007D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Быстрая передача (120 м/с)</w:t>
            </w:r>
          </w:p>
        </w:tc>
      </w:tr>
      <w:tr w:rsidR="004015CC" w:rsidRPr="000E49E4" w:rsidTr="00570165">
        <w:tc>
          <w:tcPr>
            <w:tcW w:w="4503" w:type="dxa"/>
          </w:tcPr>
          <w:p w:rsidR="004015CC" w:rsidRPr="000E49E4" w:rsidRDefault="00570165" w:rsidP="007D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Ответ развивается медленно</w:t>
            </w:r>
          </w:p>
          <w:p w:rsidR="00A75B89" w:rsidRPr="000E49E4" w:rsidRDefault="00A75B89" w:rsidP="007D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015CC" w:rsidRPr="000E49E4" w:rsidRDefault="00570165" w:rsidP="007D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Ответ - тотчас</w:t>
            </w:r>
          </w:p>
        </w:tc>
      </w:tr>
      <w:tr w:rsidR="004015CC" w:rsidRPr="000E49E4" w:rsidTr="00570165">
        <w:trPr>
          <w:trHeight w:val="260"/>
        </w:trPr>
        <w:tc>
          <w:tcPr>
            <w:tcW w:w="4503" w:type="dxa"/>
          </w:tcPr>
          <w:p w:rsidR="004015CC" w:rsidRPr="000E49E4" w:rsidRDefault="00570165" w:rsidP="007D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Ответ продолжительный</w:t>
            </w:r>
          </w:p>
          <w:p w:rsidR="00A75B89" w:rsidRPr="000E49E4" w:rsidRDefault="00A75B89" w:rsidP="007D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015CC" w:rsidRPr="000E49E4" w:rsidRDefault="00570165" w:rsidP="007D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Ответ кратковременный</w:t>
            </w:r>
          </w:p>
        </w:tc>
      </w:tr>
      <w:tr w:rsidR="004015CC" w:rsidRPr="000E49E4" w:rsidTr="00570165">
        <w:tc>
          <w:tcPr>
            <w:tcW w:w="4503" w:type="dxa"/>
          </w:tcPr>
          <w:p w:rsidR="00570165" w:rsidRPr="000E49E4" w:rsidRDefault="00570165" w:rsidP="00570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Нет четкой направленности</w:t>
            </w:r>
          </w:p>
          <w:p w:rsidR="004015CC" w:rsidRPr="000E49E4" w:rsidRDefault="004015CC" w:rsidP="007D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70165" w:rsidRPr="000E49E4" w:rsidRDefault="00570165" w:rsidP="007D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Влияние на конкретные органы и ткани</w:t>
            </w:r>
          </w:p>
          <w:p w:rsidR="00A75B89" w:rsidRPr="000E49E4" w:rsidRDefault="00A75B89" w:rsidP="007D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CC" w:rsidRPr="000E49E4" w:rsidTr="00570165">
        <w:tc>
          <w:tcPr>
            <w:tcW w:w="4503" w:type="dxa"/>
          </w:tcPr>
          <w:p w:rsidR="004015CC" w:rsidRPr="000E49E4" w:rsidRDefault="00570165" w:rsidP="007D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Малые энергетические затраты</w:t>
            </w:r>
          </w:p>
          <w:p w:rsidR="00A75B89" w:rsidRPr="000E49E4" w:rsidRDefault="00A75B89" w:rsidP="007D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015CC" w:rsidRPr="000E49E4" w:rsidRDefault="00570165" w:rsidP="007D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Большие энергетические затраты</w:t>
            </w:r>
          </w:p>
        </w:tc>
      </w:tr>
    </w:tbl>
    <w:p w:rsidR="007D03F9" w:rsidRDefault="00570165" w:rsidP="007D03F9">
      <w:pPr>
        <w:jc w:val="both"/>
        <w:rPr>
          <w:rFonts w:ascii="Times New Roman" w:hAnsi="Times New Roman" w:cs="Times New Roman"/>
          <w:sz w:val="24"/>
          <w:szCs w:val="24"/>
        </w:rPr>
      </w:pPr>
      <w:r w:rsidRPr="000E49E4">
        <w:rPr>
          <w:rFonts w:ascii="Times New Roman" w:hAnsi="Times New Roman" w:cs="Times New Roman"/>
          <w:i/>
          <w:sz w:val="24"/>
          <w:szCs w:val="24"/>
        </w:rPr>
        <w:t>Вывод:</w:t>
      </w:r>
      <w:r w:rsidRPr="000E49E4">
        <w:rPr>
          <w:rFonts w:ascii="Times New Roman" w:hAnsi="Times New Roman" w:cs="Times New Roman"/>
          <w:sz w:val="24"/>
          <w:szCs w:val="24"/>
        </w:rPr>
        <w:t xml:space="preserve"> </w:t>
      </w:r>
      <w:r w:rsidR="00A75B89" w:rsidRPr="000E49E4">
        <w:rPr>
          <w:rFonts w:ascii="Times New Roman" w:hAnsi="Times New Roman" w:cs="Times New Roman"/>
          <w:sz w:val="24"/>
          <w:szCs w:val="24"/>
        </w:rPr>
        <w:t>Гомеостаз</w:t>
      </w:r>
      <w:r w:rsidRPr="000E49E4">
        <w:rPr>
          <w:rFonts w:ascii="Times New Roman" w:hAnsi="Times New Roman" w:cs="Times New Roman"/>
          <w:sz w:val="24"/>
          <w:szCs w:val="24"/>
        </w:rPr>
        <w:t xml:space="preserve"> достигается благодаря единому нейрогуморальному механизму регуляции, основанному на тесном взаимодействии нервной и эндокринной систем</w:t>
      </w:r>
      <w:r w:rsidR="00A75B89" w:rsidRPr="000E49E4">
        <w:rPr>
          <w:rFonts w:ascii="Times New Roman" w:hAnsi="Times New Roman" w:cs="Times New Roman"/>
          <w:sz w:val="24"/>
          <w:szCs w:val="24"/>
        </w:rPr>
        <w:t>.</w:t>
      </w:r>
    </w:p>
    <w:p w:rsidR="00C02A34" w:rsidRPr="000E49E4" w:rsidRDefault="00C02A34" w:rsidP="007D03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A34">
        <w:rPr>
          <w:rFonts w:ascii="Times New Roman" w:hAnsi="Times New Roman" w:cs="Times New Roman"/>
          <w:b/>
          <w:sz w:val="24"/>
          <w:szCs w:val="24"/>
        </w:rPr>
        <w:t>Нервоногуморальная</w:t>
      </w:r>
      <w:proofErr w:type="spellEnd"/>
      <w:r w:rsidRPr="00C02A34">
        <w:rPr>
          <w:rFonts w:ascii="Times New Roman" w:hAnsi="Times New Roman" w:cs="Times New Roman"/>
          <w:b/>
          <w:sz w:val="24"/>
          <w:szCs w:val="24"/>
        </w:rPr>
        <w:t xml:space="preserve"> регуляция</w:t>
      </w:r>
      <w:r>
        <w:rPr>
          <w:rFonts w:ascii="Times New Roman" w:hAnsi="Times New Roman" w:cs="Times New Roman"/>
          <w:sz w:val="24"/>
          <w:szCs w:val="24"/>
        </w:rPr>
        <w:t xml:space="preserve"> - единая 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организма, образованная тесно взаимосвязанными и взаимодействующими нервной и гуморальной и обеспечивающая нормальное функционирование в меняющихся условиях среды</w:t>
      </w:r>
    </w:p>
    <w:p w:rsidR="00A75B89" w:rsidRPr="000E49E4" w:rsidRDefault="00A75B89" w:rsidP="007D03F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0E49E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E49E4">
        <w:rPr>
          <w:rFonts w:ascii="Times New Roman" w:hAnsi="Times New Roman" w:cs="Times New Roman"/>
          <w:sz w:val="24"/>
          <w:szCs w:val="24"/>
          <w:vertAlign w:val="subscript"/>
        </w:rPr>
        <w:t xml:space="preserve"> прямая связь  </w:t>
      </w:r>
    </w:p>
    <w:p w:rsidR="00A75B89" w:rsidRPr="000E49E4" w:rsidRDefault="00FD59A6" w:rsidP="007D0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8.45pt;margin-top:8.05pt;width:48.6pt;height:1.7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122.6pt;margin-top:.35pt;width:54.45pt;height:1.65pt;flip:y;z-index:251658240" o:connectortype="straight">
            <v:stroke endarrow="block"/>
          </v:shape>
        </w:pict>
      </w:r>
      <w:r w:rsidR="00A75B89" w:rsidRPr="000E49E4">
        <w:rPr>
          <w:rFonts w:ascii="Times New Roman" w:hAnsi="Times New Roman" w:cs="Times New Roman"/>
          <w:sz w:val="24"/>
          <w:szCs w:val="24"/>
        </w:rPr>
        <w:t xml:space="preserve">НЕРВНАЯ СИСТЕМА     </w:t>
      </w:r>
      <w:r w:rsidR="00A75B89" w:rsidRPr="000E49E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75B89" w:rsidRPr="000E49E4">
        <w:rPr>
          <w:rFonts w:ascii="Times New Roman" w:hAnsi="Times New Roman" w:cs="Times New Roman"/>
          <w:sz w:val="24"/>
          <w:szCs w:val="24"/>
        </w:rPr>
        <w:t xml:space="preserve">                 ЭНДОКРИННАЯ СИТЕМА</w:t>
      </w:r>
    </w:p>
    <w:p w:rsidR="00A75B89" w:rsidRDefault="00A75B89" w:rsidP="000E49E4">
      <w:pPr>
        <w:tabs>
          <w:tab w:val="left" w:pos="2930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E49E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E49E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E49E4">
        <w:rPr>
          <w:rFonts w:ascii="Times New Roman" w:hAnsi="Times New Roman" w:cs="Times New Roman"/>
          <w:sz w:val="24"/>
          <w:szCs w:val="24"/>
          <w:vertAlign w:val="superscript"/>
        </w:rPr>
        <w:t>обратная связь</w:t>
      </w:r>
    </w:p>
    <w:p w:rsidR="00581499" w:rsidRPr="00581499" w:rsidRDefault="00581499" w:rsidP="000E49E4">
      <w:pPr>
        <w:tabs>
          <w:tab w:val="left" w:pos="2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499">
        <w:rPr>
          <w:rFonts w:ascii="Times New Roman" w:hAnsi="Times New Roman" w:cs="Times New Roman"/>
          <w:sz w:val="24"/>
          <w:szCs w:val="24"/>
        </w:rPr>
        <w:t xml:space="preserve">Положительная обратная связь- </w:t>
      </w:r>
      <w:r>
        <w:rPr>
          <w:rFonts w:ascii="Times New Roman" w:hAnsi="Times New Roman" w:cs="Times New Roman"/>
          <w:sz w:val="24"/>
          <w:szCs w:val="24"/>
        </w:rPr>
        <w:t xml:space="preserve">когда биологически активные вещества </w:t>
      </w:r>
    </w:p>
    <w:sectPr w:rsidR="00581499" w:rsidRPr="00581499" w:rsidSect="0044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523"/>
    <w:multiLevelType w:val="multilevel"/>
    <w:tmpl w:val="7C80D2A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6AB15EB"/>
    <w:multiLevelType w:val="multilevel"/>
    <w:tmpl w:val="1D68653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366916"/>
    <w:multiLevelType w:val="multilevel"/>
    <w:tmpl w:val="6B8E8CD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9913B1A"/>
    <w:multiLevelType w:val="multilevel"/>
    <w:tmpl w:val="2D46295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354509A"/>
    <w:multiLevelType w:val="multilevel"/>
    <w:tmpl w:val="B214296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FE5711B"/>
    <w:multiLevelType w:val="multilevel"/>
    <w:tmpl w:val="BD86486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26A62"/>
    <w:rsid w:val="000E49E4"/>
    <w:rsid w:val="00101BDD"/>
    <w:rsid w:val="00140C7F"/>
    <w:rsid w:val="002E7C7B"/>
    <w:rsid w:val="0032758C"/>
    <w:rsid w:val="004015CC"/>
    <w:rsid w:val="00426A62"/>
    <w:rsid w:val="00445656"/>
    <w:rsid w:val="00570165"/>
    <w:rsid w:val="00581499"/>
    <w:rsid w:val="005C31C6"/>
    <w:rsid w:val="007D03F9"/>
    <w:rsid w:val="008548F1"/>
    <w:rsid w:val="009C5803"/>
    <w:rsid w:val="00A75B89"/>
    <w:rsid w:val="00C02A34"/>
    <w:rsid w:val="00C75208"/>
    <w:rsid w:val="00E14120"/>
    <w:rsid w:val="00F04066"/>
    <w:rsid w:val="00F25F0C"/>
    <w:rsid w:val="00F57669"/>
    <w:rsid w:val="00FD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26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26A62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26A62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Calibri" w:eastAsia="Calibri" w:hAnsi="Calibri" w:cs="Calibri"/>
      <w:sz w:val="26"/>
      <w:szCs w:val="26"/>
    </w:rPr>
  </w:style>
  <w:style w:type="character" w:customStyle="1" w:styleId="a3">
    <w:name w:val="Основной текст_"/>
    <w:basedOn w:val="a0"/>
    <w:link w:val="11"/>
    <w:locked/>
    <w:rsid w:val="00426A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426A6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">
    <w:name w:val="Основной текст + Calibri"/>
    <w:aliases w:val="11,5 pt"/>
    <w:basedOn w:val="a3"/>
    <w:rsid w:val="00426A62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table" w:styleId="a4">
    <w:name w:val="Table Grid"/>
    <w:basedOn w:val="a1"/>
    <w:uiPriority w:val="59"/>
    <w:rsid w:val="007D0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275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10</cp:revision>
  <cp:lastPrinted>2014-09-23T04:52:00Z</cp:lastPrinted>
  <dcterms:created xsi:type="dcterms:W3CDTF">2014-09-21T17:56:00Z</dcterms:created>
  <dcterms:modified xsi:type="dcterms:W3CDTF">2020-09-27T08:30:00Z</dcterms:modified>
</cp:coreProperties>
</file>